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2413E3" w:rsidRPr="00AC22ED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2413E3" w:rsidRPr="00AC22ED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2413E3" w:rsidRPr="00AC22ED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AC22ED" w:rsidRDefault="005A50AD" w:rsidP="005A50A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345" w:type="dxa"/>
        <w:tblLayout w:type="fixed"/>
        <w:tblLook w:val="0000" w:firstRow="0" w:lastRow="0" w:firstColumn="0" w:lastColumn="0" w:noHBand="0" w:noVBand="0"/>
      </w:tblPr>
      <w:tblGrid>
        <w:gridCol w:w="4938"/>
        <w:gridCol w:w="5407"/>
      </w:tblGrid>
      <w:tr w:rsidR="005A50AD" w:rsidRPr="00AC22ED" w:rsidTr="005A50AD">
        <w:trPr>
          <w:trHeight w:val="1984"/>
        </w:trPr>
        <w:tc>
          <w:tcPr>
            <w:tcW w:w="4938" w:type="dxa"/>
          </w:tcPr>
          <w:p w:rsidR="005A50AD" w:rsidRPr="00AC22ED" w:rsidRDefault="005A50AD" w:rsidP="0099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2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5A50AD" w:rsidRPr="00AC22ED" w:rsidRDefault="005A50AD" w:rsidP="00996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2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 деканы </w:t>
            </w:r>
            <w:r w:rsidRPr="00AC22E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C2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  <w:p w:rsidR="005A50AD" w:rsidRPr="00AC22ED" w:rsidRDefault="005A50AD" w:rsidP="00996E38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AC22ED">
              <w:rPr>
                <w:b w:val="0"/>
                <w:sz w:val="24"/>
                <w:lang w:val="kk-KZ"/>
              </w:rPr>
              <w:t xml:space="preserve">Хаттама  № 1 </w:t>
            </w:r>
            <w:r w:rsidRPr="00AC22ED">
              <w:rPr>
                <w:b w:val="0"/>
                <w:sz w:val="24"/>
              </w:rPr>
              <w:t>"</w:t>
            </w:r>
            <w:r w:rsidR="007E15F7">
              <w:rPr>
                <w:b w:val="0"/>
                <w:sz w:val="24"/>
                <w:lang w:val="kk-KZ"/>
              </w:rPr>
              <w:t>29</w:t>
            </w:r>
            <w:r w:rsidRPr="00AC22ED">
              <w:rPr>
                <w:b w:val="0"/>
                <w:sz w:val="24"/>
              </w:rPr>
              <w:t>"_0</w:t>
            </w:r>
            <w:r w:rsidR="007E15F7">
              <w:rPr>
                <w:b w:val="0"/>
                <w:sz w:val="24"/>
                <w:lang w:val="kk-KZ"/>
              </w:rPr>
              <w:t>8</w:t>
            </w:r>
            <w:bookmarkStart w:id="0" w:name="_GoBack"/>
            <w:bookmarkEnd w:id="0"/>
            <w:r w:rsidRPr="00AC22ED">
              <w:rPr>
                <w:b w:val="0"/>
                <w:sz w:val="24"/>
              </w:rPr>
              <w:t>_</w:t>
            </w:r>
            <w:r w:rsidRPr="00AC22ED">
              <w:rPr>
                <w:b w:val="0"/>
                <w:sz w:val="24"/>
                <w:lang w:val="kk-KZ"/>
              </w:rPr>
              <w:t>2018 ж.</w:t>
            </w:r>
          </w:p>
          <w:p w:rsidR="005A50AD" w:rsidRPr="00AC22ED" w:rsidRDefault="005A50AD" w:rsidP="00996E3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0AD" w:rsidRPr="00AC22ED" w:rsidRDefault="005A50AD" w:rsidP="00996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7" w:type="dxa"/>
          </w:tcPr>
          <w:p w:rsidR="005A50AD" w:rsidRPr="00AC22ED" w:rsidRDefault="005A50AD" w:rsidP="00996E38">
            <w:pPr>
              <w:pStyle w:val="1"/>
              <w:rPr>
                <w:sz w:val="24"/>
                <w:lang w:val="kk-KZ"/>
              </w:rPr>
            </w:pPr>
            <w:r w:rsidRPr="00AC22ED">
              <w:rPr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5A50AD" w:rsidRPr="00AC22ED" w:rsidRDefault="007E15F7" w:rsidP="00996E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№_1___ « 29 »__08</w:t>
            </w:r>
            <w:r w:rsidR="005A50AD" w:rsidRPr="00AC2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 2018 ж.</w:t>
            </w:r>
          </w:p>
          <w:p w:rsidR="005A50AD" w:rsidRPr="00AC22ED" w:rsidRDefault="005A50AD" w:rsidP="00996E38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AC22ED">
              <w:rPr>
                <w:b w:val="0"/>
                <w:sz w:val="24"/>
                <w:lang w:val="kk-KZ"/>
              </w:rPr>
              <w:t>Әл-Фараби ат.ҚазҰУ оқу ісі проректоры</w:t>
            </w:r>
          </w:p>
          <w:p w:rsidR="005A50AD" w:rsidRPr="00AC22ED" w:rsidRDefault="005A50AD" w:rsidP="00996E38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 w:rsidRPr="00AC22ED">
              <w:rPr>
                <w:b w:val="0"/>
                <w:sz w:val="24"/>
                <w:lang w:val="kk-KZ"/>
              </w:rPr>
              <w:t>___________________ Хикметов А.К.</w:t>
            </w:r>
          </w:p>
        </w:tc>
      </w:tr>
    </w:tbl>
    <w:p w:rsidR="002413E3" w:rsidRPr="00AC22ED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AC22ED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E3" w:rsidRPr="00AC22ED" w:rsidRDefault="002413E3" w:rsidP="002413E3">
      <w:pPr>
        <w:pStyle w:val="1"/>
        <w:ind w:hanging="876"/>
        <w:jc w:val="both"/>
        <w:rPr>
          <w:sz w:val="24"/>
        </w:rPr>
      </w:pPr>
    </w:p>
    <w:p w:rsidR="002413E3" w:rsidRPr="00AC22ED" w:rsidRDefault="002413E3" w:rsidP="002413E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413E3" w:rsidRPr="00AC22ED" w:rsidRDefault="002413E3" w:rsidP="002413E3">
      <w:pPr>
        <w:pStyle w:val="1"/>
        <w:rPr>
          <w:sz w:val="24"/>
          <w:lang w:val="kk-KZ"/>
        </w:rPr>
      </w:pPr>
      <w:r w:rsidRPr="00AC22ED">
        <w:rPr>
          <w:sz w:val="24"/>
          <w:lang w:val="kk-KZ"/>
        </w:rPr>
        <w:t>ПӘННІҢ ОҚУ-ӘДІСТЕМЕЛІК КЕШЕНІ</w:t>
      </w:r>
    </w:p>
    <w:p w:rsidR="002413E3" w:rsidRPr="00AC22ED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AC22ED" w:rsidRDefault="002413E3" w:rsidP="002413E3">
      <w:pPr>
        <w:pStyle w:val="3"/>
        <w:rPr>
          <w:sz w:val="24"/>
          <w:szCs w:val="24"/>
          <w:u w:val="none"/>
        </w:rPr>
      </w:pPr>
    </w:p>
    <w:p w:rsidR="002413E3" w:rsidRPr="00AC22ED" w:rsidRDefault="0047538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AKAS Әлеуметтік құрылым және әлеуметтік стратификация</w:t>
      </w:r>
    </w:p>
    <w:p w:rsidR="00475389" w:rsidRPr="007E15F7" w:rsidRDefault="0047538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13E3" w:rsidRPr="007E15F7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Мамандық:</w:t>
      </w:r>
      <w:r w:rsidR="006C1F7C" w:rsidRPr="00AC22ED">
        <w:rPr>
          <w:rFonts w:ascii="Times New Roman" w:hAnsi="Times New Roman" w:cs="Times New Roman"/>
          <w:sz w:val="24"/>
          <w:szCs w:val="24"/>
          <w:lang w:val="kk-KZ"/>
        </w:rPr>
        <w:t>5В0</w:t>
      </w:r>
      <w:r w:rsidR="00475389" w:rsidRPr="007E15F7">
        <w:rPr>
          <w:rFonts w:ascii="Times New Roman" w:hAnsi="Times New Roman" w:cs="Times New Roman"/>
          <w:sz w:val="24"/>
          <w:szCs w:val="24"/>
        </w:rPr>
        <w:t>5</w:t>
      </w:r>
      <w:r w:rsidR="00475389" w:rsidRPr="00AC22ED">
        <w:rPr>
          <w:rFonts w:ascii="Times New Roman" w:hAnsi="Times New Roman" w:cs="Times New Roman"/>
          <w:sz w:val="24"/>
          <w:szCs w:val="24"/>
          <w:lang w:val="kk-KZ"/>
        </w:rPr>
        <w:t>0100 – Әлеумет</w:t>
      </w:r>
      <w:proofErr w:type="spellStart"/>
      <w:r w:rsidR="00475389" w:rsidRPr="00AC22ED">
        <w:rPr>
          <w:rFonts w:ascii="Times New Roman" w:hAnsi="Times New Roman" w:cs="Times New Roman"/>
          <w:sz w:val="24"/>
          <w:szCs w:val="24"/>
        </w:rPr>
        <w:t>тану</w:t>
      </w:r>
      <w:proofErr w:type="spellEnd"/>
    </w:p>
    <w:p w:rsidR="001F3949" w:rsidRPr="00AC22ED" w:rsidRDefault="001F394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29F1" w:rsidRPr="00AC22ED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75389" w:rsidRPr="00AC22ED">
        <w:rPr>
          <w:rFonts w:ascii="Times New Roman" w:hAnsi="Times New Roman" w:cs="Times New Roman"/>
          <w:sz w:val="24"/>
          <w:szCs w:val="24"/>
          <w:lang w:val="kk-KZ"/>
        </w:rPr>
        <w:t>5В0501</w:t>
      </w:r>
      <w:r w:rsidR="006C1F7C" w:rsidRPr="00AC22ED">
        <w:rPr>
          <w:rFonts w:ascii="Times New Roman" w:hAnsi="Times New Roman" w:cs="Times New Roman"/>
          <w:sz w:val="24"/>
          <w:szCs w:val="24"/>
          <w:lang w:val="kk-KZ"/>
        </w:rPr>
        <w:t>00-әлеуметт</w:t>
      </w:r>
      <w:r w:rsidR="00475389" w:rsidRPr="00AC22ED">
        <w:rPr>
          <w:rFonts w:ascii="Times New Roman" w:hAnsi="Times New Roman" w:cs="Times New Roman"/>
          <w:sz w:val="24"/>
          <w:szCs w:val="24"/>
          <w:lang w:val="kk-KZ"/>
        </w:rPr>
        <w:t>ану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F3949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білім беру бағдарламасы</w:t>
      </w:r>
    </w:p>
    <w:p w:rsidR="002413E3" w:rsidRPr="00AC22ED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DE1" w:rsidRPr="00AC22ED" w:rsidRDefault="00567DE1" w:rsidP="00567D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DE1" w:rsidRPr="00AC22ED" w:rsidRDefault="00567DE1" w:rsidP="00567D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7DE1" w:rsidRPr="00AC22ED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="00475389" w:rsidRPr="00AC22ED">
        <w:rPr>
          <w:rFonts w:ascii="Times New Roman" w:hAnsi="Times New Roman" w:cs="Times New Roman"/>
          <w:sz w:val="24"/>
          <w:szCs w:val="24"/>
        </w:rPr>
        <w:t>1</w:t>
      </w:r>
    </w:p>
    <w:p w:rsidR="00567DE1" w:rsidRPr="00AC22ED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2ED">
        <w:rPr>
          <w:rFonts w:ascii="Times New Roman" w:hAnsi="Times New Roman" w:cs="Times New Roman"/>
          <w:sz w:val="24"/>
          <w:szCs w:val="24"/>
        </w:rPr>
        <w:t xml:space="preserve">Семестр – </w:t>
      </w:r>
      <w:r w:rsidR="00475389" w:rsidRPr="00AC22ED">
        <w:rPr>
          <w:rFonts w:ascii="Times New Roman" w:hAnsi="Times New Roman" w:cs="Times New Roman"/>
          <w:sz w:val="24"/>
          <w:szCs w:val="24"/>
        </w:rPr>
        <w:t>1</w:t>
      </w:r>
    </w:p>
    <w:p w:rsidR="00567DE1" w:rsidRPr="00AC22ED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</w:rPr>
        <w:t>Кредит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саны</w:t>
      </w:r>
      <w:r w:rsidRPr="00AC22ED">
        <w:rPr>
          <w:rFonts w:ascii="Times New Roman" w:hAnsi="Times New Roman" w:cs="Times New Roman"/>
          <w:sz w:val="24"/>
          <w:szCs w:val="24"/>
        </w:rPr>
        <w:t xml:space="preserve"> – 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567DE1" w:rsidRPr="00AC22ED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2413E3" w:rsidP="002413E3">
      <w:pPr>
        <w:pStyle w:val="a3"/>
        <w:ind w:firstLine="469"/>
        <w:jc w:val="center"/>
        <w:rPr>
          <w:b/>
          <w:sz w:val="24"/>
          <w:szCs w:val="24"/>
        </w:rPr>
      </w:pPr>
    </w:p>
    <w:p w:rsidR="002413E3" w:rsidRPr="00AC22ED" w:rsidRDefault="00567DE1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 w:rsidRPr="00AC22ED">
        <w:rPr>
          <w:b/>
          <w:sz w:val="24"/>
          <w:szCs w:val="24"/>
          <w:lang w:val="kk-KZ"/>
        </w:rPr>
        <w:t xml:space="preserve"> Алматы 201</w:t>
      </w:r>
      <w:r w:rsidR="005A50AD" w:rsidRPr="00AC22ED">
        <w:rPr>
          <w:b/>
          <w:sz w:val="24"/>
          <w:szCs w:val="24"/>
        </w:rPr>
        <w:t>8</w:t>
      </w:r>
      <w:r w:rsidR="002413E3" w:rsidRPr="00AC22ED">
        <w:rPr>
          <w:b/>
          <w:sz w:val="24"/>
          <w:szCs w:val="24"/>
          <w:lang w:val="kk-KZ"/>
        </w:rPr>
        <w:t xml:space="preserve"> ж.</w:t>
      </w:r>
    </w:p>
    <w:p w:rsidR="00275FC5" w:rsidRPr="00AC22ED" w:rsidRDefault="002413E3" w:rsidP="005A50AD">
      <w:pPr>
        <w:pStyle w:val="4"/>
        <w:ind w:firstLine="403"/>
        <w:jc w:val="left"/>
        <w:rPr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lastRenderedPageBreak/>
        <w:t xml:space="preserve">ПОӘК әлеуметтану және әлеуметтік жұмыс кафедрасының </w:t>
      </w:r>
      <w:r w:rsidR="00DC21ED" w:rsidRPr="00AC22ED">
        <w:rPr>
          <w:sz w:val="24"/>
          <w:szCs w:val="24"/>
          <w:lang w:val="kk-KZ"/>
        </w:rPr>
        <w:t>доцент м.а.</w:t>
      </w:r>
      <w:r w:rsidRPr="00AC22ED">
        <w:rPr>
          <w:sz w:val="24"/>
          <w:szCs w:val="24"/>
          <w:lang w:val="kk-KZ"/>
        </w:rPr>
        <w:t xml:space="preserve">, соц.ғ.к. </w:t>
      </w:r>
      <w:r w:rsidR="006C1F7C" w:rsidRPr="00AC22ED">
        <w:rPr>
          <w:sz w:val="24"/>
          <w:szCs w:val="24"/>
          <w:lang w:val="kk-KZ"/>
        </w:rPr>
        <w:t>Д.Қ.Мамытқанов</w:t>
      </w:r>
      <w:r w:rsidRPr="00AC22ED">
        <w:rPr>
          <w:sz w:val="24"/>
          <w:szCs w:val="24"/>
          <w:lang w:val="kk-KZ"/>
        </w:rPr>
        <w:t xml:space="preserve"> дайындаған.</w:t>
      </w:r>
      <w:r w:rsidR="005A50AD" w:rsidRPr="00AC22ED">
        <w:rPr>
          <w:sz w:val="24"/>
          <w:szCs w:val="24"/>
          <w:lang w:val="kk-KZ"/>
        </w:rPr>
        <w:t xml:space="preserve"> </w:t>
      </w:r>
      <w:r w:rsidR="00475389" w:rsidRPr="00AC22ED">
        <w:rPr>
          <w:sz w:val="24"/>
          <w:szCs w:val="24"/>
          <w:lang w:val="kk-KZ"/>
        </w:rPr>
        <w:t>«5В05</w:t>
      </w:r>
      <w:r w:rsidR="00275FC5" w:rsidRPr="00AC22ED">
        <w:rPr>
          <w:sz w:val="24"/>
          <w:szCs w:val="24"/>
          <w:lang w:val="kk-KZ"/>
        </w:rPr>
        <w:t>0</w:t>
      </w:r>
      <w:r w:rsidR="00475389" w:rsidRPr="00AC22ED">
        <w:rPr>
          <w:sz w:val="24"/>
          <w:szCs w:val="24"/>
          <w:lang w:val="kk-KZ"/>
        </w:rPr>
        <w:t>1</w:t>
      </w:r>
      <w:r w:rsidR="00275FC5" w:rsidRPr="00AC22ED">
        <w:rPr>
          <w:sz w:val="24"/>
          <w:szCs w:val="24"/>
          <w:lang w:val="kk-KZ"/>
        </w:rPr>
        <w:t xml:space="preserve">00 </w:t>
      </w:r>
      <w:r w:rsidR="006C1F7C" w:rsidRPr="00AC22ED">
        <w:rPr>
          <w:sz w:val="24"/>
          <w:szCs w:val="24"/>
          <w:lang w:val="kk-KZ"/>
        </w:rPr>
        <w:t>–</w:t>
      </w:r>
      <w:r w:rsidR="00275FC5" w:rsidRPr="00AC22ED">
        <w:rPr>
          <w:sz w:val="24"/>
          <w:szCs w:val="24"/>
          <w:lang w:val="kk-KZ"/>
        </w:rPr>
        <w:t xml:space="preserve"> Ә</w:t>
      </w:r>
      <w:r w:rsidR="006C1F7C" w:rsidRPr="00AC22ED">
        <w:rPr>
          <w:sz w:val="24"/>
          <w:szCs w:val="24"/>
          <w:lang w:val="kk-KZ"/>
        </w:rPr>
        <w:t>леумет</w:t>
      </w:r>
      <w:r w:rsidR="00475389" w:rsidRPr="00AC22ED">
        <w:rPr>
          <w:sz w:val="24"/>
          <w:szCs w:val="24"/>
          <w:lang w:val="kk-KZ"/>
        </w:rPr>
        <w:t>тану</w:t>
      </w:r>
      <w:r w:rsidR="00275FC5" w:rsidRPr="00AC22ED">
        <w:rPr>
          <w:sz w:val="24"/>
          <w:szCs w:val="24"/>
          <w:lang w:val="kk-KZ"/>
        </w:rPr>
        <w:t xml:space="preserve">» мамандығының оқу жұмыс жоспары негізінде әзірленді.  </w:t>
      </w:r>
    </w:p>
    <w:p w:rsidR="002413E3" w:rsidRPr="00AC22ED" w:rsidRDefault="002413E3" w:rsidP="00126E16">
      <w:pPr>
        <w:spacing w:after="0" w:line="240" w:lineRule="auto"/>
        <w:ind w:firstLine="403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126E16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pStyle w:val="a3"/>
        <w:ind w:firstLine="402"/>
        <w:rPr>
          <w:sz w:val="24"/>
          <w:szCs w:val="24"/>
          <w:lang w:val="kk-KZ"/>
        </w:rPr>
      </w:pPr>
    </w:p>
    <w:p w:rsidR="00275FC5" w:rsidRPr="00AC22ED" w:rsidRDefault="00275FC5" w:rsidP="00275FC5">
      <w:pPr>
        <w:pStyle w:val="a3"/>
        <w:ind w:firstLine="426"/>
        <w:rPr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t xml:space="preserve">Әлеуметтану және әлеуметтік жұмыс  кафедрасының мәжілісінде қаралып ұсынылды. </w:t>
      </w:r>
    </w:p>
    <w:p w:rsidR="00275FC5" w:rsidRPr="00AC22ED" w:rsidRDefault="007E15F7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«_24</w:t>
      </w:r>
      <w:r w:rsidR="005A50AD" w:rsidRPr="00AC22ED">
        <w:rPr>
          <w:rFonts w:ascii="Times New Roman" w:hAnsi="Times New Roman" w:cs="Times New Roman"/>
          <w:sz w:val="24"/>
          <w:szCs w:val="24"/>
          <w:lang w:val="kk-KZ"/>
        </w:rPr>
        <w:t>__ » _0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A50AD" w:rsidRPr="00AC22ED">
        <w:rPr>
          <w:rFonts w:ascii="Times New Roman" w:hAnsi="Times New Roman" w:cs="Times New Roman"/>
          <w:sz w:val="24"/>
          <w:szCs w:val="24"/>
          <w:lang w:val="kk-KZ"/>
        </w:rPr>
        <w:t>_ 2018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№__1</w:t>
      </w:r>
      <w:r w:rsidR="00275FC5" w:rsidRPr="00AC22E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275FC5" w:rsidRPr="00AC22ED" w:rsidRDefault="00275FC5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Әбдірайымова Г.С.</w:t>
      </w:r>
    </w:p>
    <w:p w:rsidR="00275FC5" w:rsidRPr="00AC22ED" w:rsidRDefault="00275FC5" w:rsidP="00275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ind w:firstLine="402"/>
        <w:rPr>
          <w:b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rPr>
          <w:b/>
          <w:sz w:val="24"/>
          <w:szCs w:val="24"/>
          <w:lang w:val="kk-KZ"/>
        </w:rPr>
      </w:pPr>
    </w:p>
    <w:p w:rsidR="00275FC5" w:rsidRPr="00AC22ED" w:rsidRDefault="00275FC5" w:rsidP="00275FC5">
      <w:pPr>
        <w:pStyle w:val="3"/>
        <w:ind w:firstLine="708"/>
        <w:jc w:val="left"/>
        <w:rPr>
          <w:b/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t>Факультеттің әдістемелік (бюро) кеңесінде  ұсынылды.</w:t>
      </w:r>
    </w:p>
    <w:p w:rsidR="00275FC5" w:rsidRPr="00AC22ED" w:rsidRDefault="007E15F7" w:rsidP="00275FC5">
      <w:pPr>
        <w:pStyle w:val="3"/>
        <w:jc w:val="left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«_29__»   __08</w:t>
      </w:r>
      <w:r w:rsidR="00275FC5" w:rsidRPr="00AC22ED">
        <w:rPr>
          <w:sz w:val="24"/>
          <w:szCs w:val="24"/>
          <w:lang w:val="kk-KZ"/>
        </w:rPr>
        <w:t xml:space="preserve">__   </w:t>
      </w:r>
      <w:r w:rsidR="005A50AD" w:rsidRPr="00AC22ED">
        <w:rPr>
          <w:sz w:val="24"/>
          <w:szCs w:val="24"/>
          <w:lang w:val="kk-KZ"/>
        </w:rPr>
        <w:t>2018</w:t>
      </w:r>
      <w:r>
        <w:rPr>
          <w:sz w:val="24"/>
          <w:szCs w:val="24"/>
          <w:lang w:val="kk-KZ"/>
        </w:rPr>
        <w:t xml:space="preserve"> ж.,  хаттама № _</w:t>
      </w:r>
      <w:r w:rsidR="00275FC5" w:rsidRPr="00AC22ED">
        <w:rPr>
          <w:sz w:val="24"/>
          <w:szCs w:val="24"/>
          <w:lang w:val="kk-KZ"/>
        </w:rPr>
        <w:t>1__</w:t>
      </w:r>
    </w:p>
    <w:p w:rsidR="00275FC5" w:rsidRPr="00AC22ED" w:rsidRDefault="00275FC5" w:rsidP="00275F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Төрайымы ________________________ Жұбаназарова Н.С.</w:t>
      </w:r>
    </w:p>
    <w:p w:rsidR="00275FC5" w:rsidRPr="00AC22ED" w:rsidRDefault="00275FC5" w:rsidP="00275FC5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AC22ED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AC22ED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AC22ED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5FC4" w:rsidRPr="00AC22ED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AC22ED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AC22ED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E16" w:rsidRPr="00AC22ED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AC22ED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0AD" w:rsidRPr="00AC22ED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3E3" w:rsidRPr="00AC22ED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FC7" w:rsidRPr="00AC22ED" w:rsidRDefault="00C64FC7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</w:t>
      </w:r>
      <w:r w:rsidR="00911370" w:rsidRPr="00AC22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>сөз</w:t>
      </w:r>
    </w:p>
    <w:p w:rsidR="003D0BD7" w:rsidRPr="00AC22ED" w:rsidRDefault="003D0BD7" w:rsidP="00892A2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13E3" w:rsidRPr="00AC22ED" w:rsidRDefault="0053461A" w:rsidP="00911370">
      <w:pPr>
        <w:tabs>
          <w:tab w:val="left" w:pos="79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E7209" w:rsidRPr="00AC22E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Әлеуметтік құрылым және әлеуметтік стратификация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» пәні </w:t>
      </w:r>
      <w:r w:rsidR="000E7209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қоғамның әлеуметтік құрылымының </w:t>
      </w:r>
      <w:r w:rsidR="005E48BF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7209" w:rsidRPr="00AC22ED">
        <w:rPr>
          <w:rFonts w:ascii="Times New Roman" w:hAnsi="Times New Roman" w:cs="Times New Roman"/>
          <w:sz w:val="24"/>
          <w:szCs w:val="24"/>
          <w:lang w:val="kk-KZ"/>
        </w:rPr>
        <w:t>ерекшеліктеріне сипаттама береді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D0BD7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Бұл пән </w:t>
      </w:r>
      <w:r w:rsidR="000E7209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құрылым мен әлеуметтік стратификация негіздеріне талдау жасап, әлеуметтік негізгі теорияларды </w:t>
      </w:r>
      <w:r w:rsidR="005E48BF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қарастырады.</w:t>
      </w:r>
      <w:r w:rsidR="003D0BD7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11370" w:rsidRPr="00AC22ED" w:rsidRDefault="00911370" w:rsidP="00911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оқытудың мақсаты – 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>студенттердің мінез-құлық ауытқуының әлеуметтануы пәні туралы білім беру</w:t>
      </w:r>
      <w:r w:rsidR="00475389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қазіргі қоғамның әлеуметтік құрылымын зерттеудің теориялық және әдістемелік негізін терең түсінуінен тұрады. 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5389" w:rsidRPr="00AC22ED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оғамды танып білудегі маңызын анықтау; берілген ғылымның пәндік, анықтамалық аппаратын анықтау; пәннің негізгі теоретико-әдіснамалық және тәжірбиелік проблемаларын терең меңгеру. </w:t>
      </w:r>
    </w:p>
    <w:p w:rsidR="00911370" w:rsidRPr="00AC22ED" w:rsidRDefault="00911370" w:rsidP="0091137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>Пәнді оқытудың міндеттері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75389" w:rsidRPr="00AC22ED" w:rsidRDefault="00475389" w:rsidP="00475389">
      <w:pPr>
        <w:pStyle w:val="a6"/>
        <w:ind w:firstLine="567"/>
        <w:jc w:val="both"/>
        <w:rPr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t>- әлеуметтік жүйе ретіндегі қоғамның мәні туралы толық түсінік қалыптастыру;</w:t>
      </w:r>
    </w:p>
    <w:p w:rsidR="00475389" w:rsidRPr="00AC22ED" w:rsidRDefault="00475389" w:rsidP="00475389">
      <w:pPr>
        <w:pStyle w:val="a6"/>
        <w:ind w:firstLine="567"/>
        <w:jc w:val="both"/>
        <w:rPr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t>- студенттерді қоғамның әлеуметтік құрылымына талдау жасау әдістемесімен, оның табиғаты мен мәнінің негізгі теориялық көзқарастарымен, социомәдени процестерді зерттеудің ерекше әдістерімен таныстыру;</w:t>
      </w:r>
    </w:p>
    <w:p w:rsidR="00475389" w:rsidRPr="00AC22ED" w:rsidRDefault="00475389" w:rsidP="00475389">
      <w:pPr>
        <w:pStyle w:val="a6"/>
        <w:ind w:firstLine="567"/>
        <w:jc w:val="both"/>
        <w:rPr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t>- студенттердің бойында әлеуметтік құрылым теориясындағы пәндік салаға жататын мәселелерге өз бетінше талдау жасау дағдысын жетілдіру;</w:t>
      </w:r>
    </w:p>
    <w:p w:rsidR="00475389" w:rsidRPr="00AC22ED" w:rsidRDefault="00475389" w:rsidP="00475389">
      <w:pPr>
        <w:pStyle w:val="a6"/>
        <w:ind w:firstLine="567"/>
        <w:jc w:val="both"/>
        <w:rPr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t>- қоғамның қызметі мен даму процесіндегі әлеуметтік құрылымның негізгі элементтерінің рөлі мен орны туралы толық түсінікті қалыптастыру;</w:t>
      </w:r>
    </w:p>
    <w:p w:rsidR="00475389" w:rsidRPr="00AC22ED" w:rsidRDefault="00475389" w:rsidP="00475389">
      <w:pPr>
        <w:pStyle w:val="a6"/>
        <w:ind w:firstLine="567"/>
        <w:jc w:val="both"/>
        <w:rPr>
          <w:sz w:val="24"/>
          <w:szCs w:val="24"/>
          <w:lang w:val="kk-KZ"/>
        </w:rPr>
      </w:pPr>
      <w:r w:rsidRPr="00AC22ED">
        <w:rPr>
          <w:sz w:val="24"/>
          <w:szCs w:val="24"/>
          <w:lang w:val="kk-KZ"/>
        </w:rPr>
        <w:t>- ғылыми жұмыс процесінде қолданбалы пайдалану үшін  әлеуметтік құрылымдағы жағдайларды бағалау әдісі мен социологиялық және статистикалық ақпараттарды меңгеру әдістерін үйрету.</w:t>
      </w:r>
    </w:p>
    <w:p w:rsidR="00911370" w:rsidRPr="00AC22ED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26E16" w:rsidRPr="00AC22ED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911370" w:rsidRPr="00AC22ED">
        <w:rPr>
          <w:rFonts w:ascii="Times New Roman" w:hAnsi="Times New Roman" w:cs="Times New Roman"/>
          <w:b/>
          <w:sz w:val="24"/>
          <w:szCs w:val="24"/>
          <w:lang w:val="kk-KZ"/>
        </w:rPr>
        <w:t>ұзыреттіліктер (Оқытудың нәтижелері)</w:t>
      </w:r>
    </w:p>
    <w:p w:rsidR="00911370" w:rsidRPr="00AC22ED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11370" w:rsidRPr="00AC22ED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Біле алады:</w:t>
      </w:r>
    </w:p>
    <w:p w:rsidR="00911370" w:rsidRPr="00AC22ED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негізгі түсінік, </w:t>
      </w:r>
      <w:r w:rsidR="00475389" w:rsidRPr="00AC22ED">
        <w:rPr>
          <w:rFonts w:ascii="Times New Roman" w:hAnsi="Times New Roman" w:cs="Times New Roman"/>
          <w:sz w:val="24"/>
          <w:szCs w:val="24"/>
          <w:lang w:val="kk-KZ"/>
        </w:rPr>
        <w:t>әлеуметтік құрылым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меңгерудегі әдістеменің негіздерін;                   </w:t>
      </w:r>
    </w:p>
    <w:p w:rsidR="00911370" w:rsidRPr="00AC22ED" w:rsidRDefault="00475389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теориялық әдістер мен олардың түсініктемелерін сыни талдауды пайдалану арқылы түсіну мүмкіндігі</w:t>
      </w:r>
      <w:r w:rsidR="00911370" w:rsidRPr="00AC22E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11370" w:rsidRPr="00AC22ED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11370" w:rsidRPr="00AC22E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Жасай алады:</w:t>
      </w:r>
    </w:p>
    <w:p w:rsidR="00911370" w:rsidRPr="00AC22ED" w:rsidRDefault="00475389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тақырыптардың мазмұнын ашу, тәжірибеде алынатын білімді қолдану мүмкіншілігін көрсете отырып, анықтамалары мен дефинициясын негіздеу</w:t>
      </w:r>
      <w:r w:rsidR="00911370" w:rsidRPr="00AC22E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11370" w:rsidRPr="00AC22ED" w:rsidRDefault="00475389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теориялық және тәжірибелік мәні бар қоғамның әлеуметтік құрылымының негізгі мәселелерін талдау</w:t>
      </w:r>
      <w:r w:rsidR="00911370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11370" w:rsidRPr="00AC22ED" w:rsidRDefault="00C31E6B" w:rsidP="009113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11370" w:rsidRPr="00AC22ED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Дағдыларын қалыптастырады:</w:t>
      </w:r>
    </w:p>
    <w:p w:rsidR="00911370" w:rsidRPr="00AC22ED" w:rsidRDefault="00911370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5389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Қоғам әлеуметтік жіктелуі мен даму 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негізгі тенденцияларын талдайтын болады;</w:t>
      </w:r>
    </w:p>
    <w:p w:rsidR="00911370" w:rsidRPr="00AC22ED" w:rsidRDefault="00475389" w:rsidP="0091137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құрылым мен мобилділікті </w:t>
      </w:r>
      <w:r w:rsidR="00911370"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зерттеудегі қоғамның әлеуметтік мәселелерін сапалы талдаудағы  шынайы нәтижені игереді;</w:t>
      </w:r>
    </w:p>
    <w:p w:rsidR="00911370" w:rsidRPr="00AC22ED" w:rsidRDefault="00911370" w:rsidP="00911370">
      <w:pPr>
        <w:pStyle w:val="31"/>
        <w:tabs>
          <w:tab w:val="left" w:pos="0"/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>Пререквизиттер: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курсты қажетті деңгейде біліп шығу үшін студент «Жалпы әлеуметтану», «Әлеуметтану тарихы», «Әлеуметтік психология» сабақтарымен етене таныс болуы керек.   </w:t>
      </w:r>
    </w:p>
    <w:p w:rsidR="00911370" w:rsidRPr="00AC22ED" w:rsidRDefault="00911370" w:rsidP="00911370">
      <w:pPr>
        <w:pStyle w:val="31"/>
        <w:tabs>
          <w:tab w:val="left" w:pos="0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Постреквизиттер: 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Оқытылатын пән міндетті немесе оқу барысында меңгерілетін </w:t>
      </w:r>
      <w:r w:rsidRPr="00AC22ED">
        <w:rPr>
          <w:rStyle w:val="s0"/>
          <w:sz w:val="24"/>
          <w:szCs w:val="24"/>
          <w:lang w:val="kk-KZ"/>
        </w:rPr>
        <w:t>Этноәлеуметтану,  Демография және әлеуметтік статистика, Дін әлеуметтану, Әлеуметтік антропология, Урбанәлеуметтану</w:t>
      </w:r>
      <w:r w:rsidRPr="00AC22ED">
        <w:rPr>
          <w:rFonts w:ascii="Times New Roman" w:hAnsi="Times New Roman" w:cs="Times New Roman"/>
          <w:sz w:val="24"/>
          <w:szCs w:val="24"/>
          <w:lang w:val="kk-KZ"/>
        </w:rPr>
        <w:t xml:space="preserve"> «Тұлға әлеуметтануы» және «Құқық әлеуметтануы» пәндерімен тығыз байланысты</w:t>
      </w:r>
    </w:p>
    <w:p w:rsidR="00911370" w:rsidRPr="00AC22ED" w:rsidRDefault="00911370" w:rsidP="00911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E3D81" w:rsidRPr="00AC22ED" w:rsidRDefault="00892A2A" w:rsidP="00911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22ED">
        <w:rPr>
          <w:rStyle w:val="s0"/>
          <w:sz w:val="24"/>
          <w:szCs w:val="24"/>
          <w:lang w:val="kk-KZ"/>
        </w:rPr>
        <w:t>.</w:t>
      </w:r>
    </w:p>
    <w:sectPr w:rsidR="00DE3D81" w:rsidRPr="00AC22ED" w:rsidSect="00126E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A14"/>
    <w:multiLevelType w:val="hybridMultilevel"/>
    <w:tmpl w:val="9F60A9A2"/>
    <w:lvl w:ilvl="0" w:tplc="4D8087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24ED1"/>
    <w:multiLevelType w:val="hybridMultilevel"/>
    <w:tmpl w:val="2A963536"/>
    <w:lvl w:ilvl="0" w:tplc="4D808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E250D"/>
    <w:multiLevelType w:val="multilevel"/>
    <w:tmpl w:val="51FC9C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E9C08F1"/>
    <w:multiLevelType w:val="hybridMultilevel"/>
    <w:tmpl w:val="6CBE47C6"/>
    <w:lvl w:ilvl="0" w:tplc="5D46B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2788F"/>
    <w:multiLevelType w:val="multilevel"/>
    <w:tmpl w:val="B3A07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140"/>
        </w:tabs>
        <w:ind w:left="4140" w:hanging="360"/>
      </w:pPr>
    </w:lvl>
    <w:lvl w:ilvl="2">
      <w:start w:val="1"/>
      <w:numFmt w:val="decimal"/>
      <w:lvlText w:val="%1.%2.%3."/>
      <w:lvlJc w:val="left"/>
      <w:pPr>
        <w:tabs>
          <w:tab w:val="num" w:pos="8280"/>
        </w:tabs>
        <w:ind w:left="8280" w:hanging="720"/>
      </w:pPr>
    </w:lvl>
    <w:lvl w:ilvl="3">
      <w:start w:val="1"/>
      <w:numFmt w:val="decimal"/>
      <w:lvlText w:val="%1.%2.%3.%4."/>
      <w:lvlJc w:val="left"/>
      <w:pPr>
        <w:tabs>
          <w:tab w:val="num" w:pos="12060"/>
        </w:tabs>
        <w:ind w:left="12060" w:hanging="720"/>
      </w:pPr>
    </w:lvl>
    <w:lvl w:ilvl="4">
      <w:start w:val="1"/>
      <w:numFmt w:val="decimal"/>
      <w:lvlText w:val="%1.%2.%3.%4.%5."/>
      <w:lvlJc w:val="left"/>
      <w:pPr>
        <w:tabs>
          <w:tab w:val="num" w:pos="16200"/>
        </w:tabs>
        <w:ind w:left="16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980"/>
        </w:tabs>
        <w:ind w:left="19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120"/>
        </w:tabs>
        <w:ind w:left="24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00"/>
        </w:tabs>
        <w:ind w:left="27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0"/>
        </w:tabs>
        <w:ind w:left="32040" w:hanging="1800"/>
      </w:pPr>
    </w:lvl>
  </w:abstractNum>
  <w:abstractNum w:abstractNumId="5">
    <w:nsid w:val="2D37627D"/>
    <w:multiLevelType w:val="singleLevel"/>
    <w:tmpl w:val="5F84A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</w:lvl>
  </w:abstractNum>
  <w:abstractNum w:abstractNumId="6">
    <w:nsid w:val="49451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9B5069C"/>
    <w:multiLevelType w:val="hybridMultilevel"/>
    <w:tmpl w:val="5720D0D0"/>
    <w:lvl w:ilvl="0" w:tplc="3D30A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E3F0">
      <w:numFmt w:val="none"/>
      <w:lvlText w:val=""/>
      <w:lvlJc w:val="left"/>
      <w:pPr>
        <w:tabs>
          <w:tab w:val="num" w:pos="360"/>
        </w:tabs>
      </w:pPr>
    </w:lvl>
    <w:lvl w:ilvl="2" w:tplc="21203696">
      <w:numFmt w:val="none"/>
      <w:lvlText w:val=""/>
      <w:lvlJc w:val="left"/>
      <w:pPr>
        <w:tabs>
          <w:tab w:val="num" w:pos="360"/>
        </w:tabs>
      </w:pPr>
    </w:lvl>
    <w:lvl w:ilvl="3" w:tplc="95BCC820">
      <w:numFmt w:val="none"/>
      <w:lvlText w:val=""/>
      <w:lvlJc w:val="left"/>
      <w:pPr>
        <w:tabs>
          <w:tab w:val="num" w:pos="360"/>
        </w:tabs>
      </w:pPr>
    </w:lvl>
    <w:lvl w:ilvl="4" w:tplc="1EFAD788">
      <w:numFmt w:val="none"/>
      <w:lvlText w:val=""/>
      <w:lvlJc w:val="left"/>
      <w:pPr>
        <w:tabs>
          <w:tab w:val="num" w:pos="360"/>
        </w:tabs>
      </w:pPr>
    </w:lvl>
    <w:lvl w:ilvl="5" w:tplc="2242A690">
      <w:numFmt w:val="none"/>
      <w:lvlText w:val=""/>
      <w:lvlJc w:val="left"/>
      <w:pPr>
        <w:tabs>
          <w:tab w:val="num" w:pos="360"/>
        </w:tabs>
      </w:pPr>
    </w:lvl>
    <w:lvl w:ilvl="6" w:tplc="4F46B302">
      <w:numFmt w:val="none"/>
      <w:lvlText w:val=""/>
      <w:lvlJc w:val="left"/>
      <w:pPr>
        <w:tabs>
          <w:tab w:val="num" w:pos="360"/>
        </w:tabs>
      </w:pPr>
    </w:lvl>
    <w:lvl w:ilvl="7" w:tplc="02E8F732">
      <w:numFmt w:val="none"/>
      <w:lvlText w:val=""/>
      <w:lvlJc w:val="left"/>
      <w:pPr>
        <w:tabs>
          <w:tab w:val="num" w:pos="360"/>
        </w:tabs>
      </w:pPr>
    </w:lvl>
    <w:lvl w:ilvl="8" w:tplc="BCB2AE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57C57C4"/>
    <w:multiLevelType w:val="multilevel"/>
    <w:tmpl w:val="692C4F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3"/>
    <w:rsid w:val="000E7209"/>
    <w:rsid w:val="00104F39"/>
    <w:rsid w:val="00126E16"/>
    <w:rsid w:val="001F3949"/>
    <w:rsid w:val="002413E3"/>
    <w:rsid w:val="00275FC5"/>
    <w:rsid w:val="002D29F1"/>
    <w:rsid w:val="0036395E"/>
    <w:rsid w:val="00375A04"/>
    <w:rsid w:val="003D0BD7"/>
    <w:rsid w:val="003D5FC4"/>
    <w:rsid w:val="004511AF"/>
    <w:rsid w:val="00475389"/>
    <w:rsid w:val="004C6D82"/>
    <w:rsid w:val="0053461A"/>
    <w:rsid w:val="00567DE1"/>
    <w:rsid w:val="005A50AD"/>
    <w:rsid w:val="005E48BF"/>
    <w:rsid w:val="005F6ECA"/>
    <w:rsid w:val="006C1F7C"/>
    <w:rsid w:val="00781A82"/>
    <w:rsid w:val="007A6903"/>
    <w:rsid w:val="007E1584"/>
    <w:rsid w:val="007E15F7"/>
    <w:rsid w:val="00892A2A"/>
    <w:rsid w:val="008F3DDB"/>
    <w:rsid w:val="00911370"/>
    <w:rsid w:val="009B01A2"/>
    <w:rsid w:val="00A83CA7"/>
    <w:rsid w:val="00AC22ED"/>
    <w:rsid w:val="00B70194"/>
    <w:rsid w:val="00C31E6B"/>
    <w:rsid w:val="00C3594C"/>
    <w:rsid w:val="00C64FC7"/>
    <w:rsid w:val="00DC21ED"/>
    <w:rsid w:val="00DE3D81"/>
    <w:rsid w:val="00EB095B"/>
    <w:rsid w:val="00EF02A1"/>
    <w:rsid w:val="00F2215C"/>
    <w:rsid w:val="00F347BE"/>
    <w:rsid w:val="00FC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6EA7-F8E9-41EB-BEFE-4F9F535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E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41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413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413E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413E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413E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2413E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2413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13E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413E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413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3E3"/>
    <w:rPr>
      <w:rFonts w:eastAsiaTheme="minorEastAsia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13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3E3"/>
    <w:rPr>
      <w:rFonts w:eastAsiaTheme="minorEastAsia"/>
      <w:sz w:val="16"/>
      <w:szCs w:val="16"/>
      <w:lang w:val="ru-RU" w:eastAsia="ru-RU"/>
    </w:rPr>
  </w:style>
  <w:style w:type="character" w:customStyle="1" w:styleId="s0">
    <w:name w:val="s0"/>
    <w:basedOn w:val="a0"/>
    <w:rsid w:val="00892A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a6">
    <w:name w:val="Îáû÷íûé"/>
    <w:rsid w:val="0047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2018-10-14T08:26:00Z</dcterms:created>
  <dcterms:modified xsi:type="dcterms:W3CDTF">2018-10-14T14:37:00Z</dcterms:modified>
</cp:coreProperties>
</file>